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02AA" w14:textId="77777777" w:rsidR="009B0222" w:rsidRPr="00A2504B" w:rsidRDefault="0092093B" w:rsidP="0092093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504B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70219F" w:rsidRPr="00A2504B">
        <w:rPr>
          <w:rFonts w:ascii="Times New Roman" w:hAnsi="Times New Roman" w:cs="Times New Roman"/>
          <w:b/>
          <w:sz w:val="26"/>
          <w:szCs w:val="26"/>
        </w:rPr>
        <w:t xml:space="preserve"> семинара</w:t>
      </w:r>
    </w:p>
    <w:p w14:paraId="4436CC2C" w14:textId="1CC641C9" w:rsidR="0092093B" w:rsidRPr="00A2504B" w:rsidRDefault="0016025A" w:rsidP="009209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Тема</w:t>
      </w:r>
      <w:r w:rsidRPr="00CB643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bCs/>
          <w:sz w:val="26"/>
          <w:szCs w:val="26"/>
        </w:rPr>
        <w:t>Формирование антикоррупционного мировоззрения</w:t>
      </w:r>
      <w:r w:rsidR="00CB643C">
        <w:rPr>
          <w:rFonts w:ascii="Times New Roman" w:hAnsi="Times New Roman" w:cs="Times New Roman"/>
          <w:b/>
          <w:bCs/>
          <w:sz w:val="26"/>
          <w:szCs w:val="26"/>
        </w:rPr>
        <w:t xml:space="preserve"> и приятие превентивных мер по предупреждению коррупции</w:t>
      </w:r>
    </w:p>
    <w:p w14:paraId="730E33FC" w14:textId="77777777" w:rsidR="00537730" w:rsidRPr="00A2504B" w:rsidRDefault="00537730" w:rsidP="0092093B">
      <w:pPr>
        <w:rPr>
          <w:rFonts w:ascii="Times New Roman" w:hAnsi="Times New Roman" w:cs="Times New Roman"/>
          <w:sz w:val="26"/>
          <w:szCs w:val="26"/>
        </w:rPr>
      </w:pPr>
    </w:p>
    <w:p w14:paraId="05437BD8" w14:textId="08A4BEDC" w:rsidR="0092093B" w:rsidRPr="00A2504B" w:rsidRDefault="00922E5E" w:rsidP="0092093B">
      <w:pPr>
        <w:rPr>
          <w:rFonts w:ascii="Times New Roman" w:hAnsi="Times New Roman" w:cs="Times New Roman"/>
          <w:sz w:val="26"/>
          <w:szCs w:val="26"/>
        </w:rPr>
      </w:pPr>
      <w:r w:rsidRPr="00A2504B">
        <w:rPr>
          <w:rFonts w:ascii="Times New Roman" w:hAnsi="Times New Roman" w:cs="Times New Roman"/>
          <w:sz w:val="26"/>
          <w:szCs w:val="26"/>
        </w:rPr>
        <w:t>г.</w:t>
      </w:r>
      <w:r w:rsidR="00B855FB">
        <w:rPr>
          <w:rFonts w:ascii="Times New Roman" w:hAnsi="Times New Roman" w:cs="Times New Roman"/>
          <w:sz w:val="26"/>
          <w:szCs w:val="26"/>
        </w:rPr>
        <w:t xml:space="preserve"> </w:t>
      </w:r>
      <w:r w:rsidRPr="00A2504B">
        <w:rPr>
          <w:rFonts w:ascii="Times New Roman" w:hAnsi="Times New Roman" w:cs="Times New Roman"/>
          <w:sz w:val="26"/>
          <w:szCs w:val="26"/>
        </w:rPr>
        <w:t>Усть-Каменогорск</w:t>
      </w:r>
      <w:r w:rsidR="0092093B" w:rsidRPr="00A2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84A76" w:rsidRPr="00A2504B">
        <w:rPr>
          <w:rFonts w:ascii="Times New Roman" w:hAnsi="Times New Roman" w:cs="Times New Roman"/>
          <w:sz w:val="26"/>
          <w:szCs w:val="26"/>
        </w:rPr>
        <w:tab/>
      </w:r>
      <w:r w:rsidR="00B855FB">
        <w:rPr>
          <w:rFonts w:ascii="Times New Roman" w:hAnsi="Times New Roman" w:cs="Times New Roman"/>
          <w:sz w:val="26"/>
          <w:szCs w:val="26"/>
        </w:rPr>
        <w:t xml:space="preserve">    </w:t>
      </w:r>
      <w:r w:rsidR="0092093B" w:rsidRPr="00A2504B">
        <w:rPr>
          <w:rFonts w:ascii="Times New Roman" w:hAnsi="Times New Roman" w:cs="Times New Roman"/>
          <w:sz w:val="26"/>
          <w:szCs w:val="26"/>
        </w:rPr>
        <w:t xml:space="preserve"> </w:t>
      </w:r>
      <w:r w:rsidR="0031257F">
        <w:rPr>
          <w:rFonts w:ascii="Times New Roman" w:hAnsi="Times New Roman" w:cs="Times New Roman"/>
          <w:sz w:val="26"/>
          <w:szCs w:val="26"/>
        </w:rPr>
        <w:t>29 марта</w:t>
      </w:r>
      <w:r w:rsidRPr="00A2504B">
        <w:rPr>
          <w:rFonts w:ascii="Times New Roman" w:hAnsi="Times New Roman" w:cs="Times New Roman"/>
          <w:sz w:val="26"/>
          <w:szCs w:val="26"/>
        </w:rPr>
        <w:t xml:space="preserve"> 202</w:t>
      </w:r>
      <w:r w:rsidR="00BE1766">
        <w:rPr>
          <w:rFonts w:ascii="Times New Roman" w:hAnsi="Times New Roman" w:cs="Times New Roman"/>
          <w:sz w:val="26"/>
          <w:szCs w:val="26"/>
        </w:rPr>
        <w:t>4</w:t>
      </w:r>
      <w:r w:rsidRPr="00A2504B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08F2C85E" w14:textId="77777777" w:rsidR="0092093B" w:rsidRPr="00A2504B" w:rsidRDefault="0092093B" w:rsidP="0092093B">
      <w:pPr>
        <w:rPr>
          <w:rFonts w:ascii="Times New Roman" w:hAnsi="Times New Roman" w:cs="Times New Roman"/>
          <w:sz w:val="26"/>
          <w:szCs w:val="26"/>
        </w:rPr>
      </w:pPr>
    </w:p>
    <w:p w14:paraId="64FD68C8" w14:textId="77777777" w:rsidR="00922E5E" w:rsidRPr="00A2504B" w:rsidRDefault="0092093B" w:rsidP="004B5E2A">
      <w:pPr>
        <w:jc w:val="both"/>
        <w:rPr>
          <w:rFonts w:ascii="Times New Roman" w:hAnsi="Times New Roman" w:cs="Times New Roman"/>
          <w:sz w:val="26"/>
          <w:szCs w:val="26"/>
        </w:rPr>
      </w:pPr>
      <w:r w:rsidRPr="00A2504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A2504B">
        <w:rPr>
          <w:rFonts w:ascii="Times New Roman" w:hAnsi="Times New Roman" w:cs="Times New Roman"/>
          <w:sz w:val="26"/>
          <w:szCs w:val="26"/>
        </w:rPr>
        <w:t xml:space="preserve"> </w:t>
      </w:r>
      <w:r w:rsidR="00922E5E" w:rsidRPr="00A2504B">
        <w:rPr>
          <w:rFonts w:ascii="Times New Roman" w:hAnsi="Times New Roman" w:cs="Times New Roman"/>
          <w:sz w:val="26"/>
          <w:szCs w:val="26"/>
        </w:rPr>
        <w:t>конференц-зал административного здания АО «</w:t>
      </w:r>
      <w:proofErr w:type="spellStart"/>
      <w:r w:rsidR="00922E5E" w:rsidRPr="00A2504B">
        <w:rPr>
          <w:rFonts w:ascii="Times New Roman" w:hAnsi="Times New Roman" w:cs="Times New Roman"/>
          <w:sz w:val="26"/>
          <w:szCs w:val="26"/>
        </w:rPr>
        <w:t>Усть-Каменогорские</w:t>
      </w:r>
      <w:proofErr w:type="spellEnd"/>
      <w:r w:rsidR="00922E5E" w:rsidRPr="00A2504B">
        <w:rPr>
          <w:rFonts w:ascii="Times New Roman" w:hAnsi="Times New Roman" w:cs="Times New Roman"/>
          <w:sz w:val="26"/>
          <w:szCs w:val="26"/>
        </w:rPr>
        <w:t xml:space="preserve"> тепловые сети»</w:t>
      </w:r>
    </w:p>
    <w:p w14:paraId="68A9A80E" w14:textId="093D8E3B" w:rsidR="0092093B" w:rsidRPr="00A2504B" w:rsidRDefault="0092093B" w:rsidP="004B5E2A">
      <w:pPr>
        <w:jc w:val="both"/>
        <w:rPr>
          <w:rFonts w:ascii="Times New Roman" w:hAnsi="Times New Roman" w:cs="Times New Roman"/>
          <w:sz w:val="26"/>
          <w:szCs w:val="26"/>
        </w:rPr>
      </w:pPr>
      <w:r w:rsidRPr="00A2504B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  <w:r w:rsidRPr="00A2504B">
        <w:rPr>
          <w:rFonts w:ascii="Times New Roman" w:hAnsi="Times New Roman" w:cs="Times New Roman"/>
          <w:sz w:val="26"/>
          <w:szCs w:val="26"/>
        </w:rPr>
        <w:t xml:space="preserve"> </w:t>
      </w:r>
      <w:r w:rsidR="0031257F">
        <w:rPr>
          <w:rFonts w:ascii="Times New Roman" w:hAnsi="Times New Roman" w:cs="Times New Roman"/>
          <w:sz w:val="26"/>
          <w:szCs w:val="26"/>
        </w:rPr>
        <w:t xml:space="preserve">Финансовый </w:t>
      </w:r>
      <w:r w:rsidR="0031257F" w:rsidRPr="00A2504B">
        <w:rPr>
          <w:rFonts w:ascii="Times New Roman" w:hAnsi="Times New Roman" w:cs="Times New Roman"/>
          <w:sz w:val="26"/>
          <w:szCs w:val="26"/>
        </w:rPr>
        <w:t>директор</w:t>
      </w:r>
      <w:r w:rsidR="00537730" w:rsidRPr="00A2504B">
        <w:rPr>
          <w:rFonts w:ascii="Times New Roman" w:hAnsi="Times New Roman" w:cs="Times New Roman"/>
          <w:sz w:val="26"/>
          <w:szCs w:val="26"/>
        </w:rPr>
        <w:tab/>
      </w:r>
      <w:r w:rsidR="00537730" w:rsidRPr="00A2504B">
        <w:rPr>
          <w:rFonts w:ascii="Times New Roman" w:hAnsi="Times New Roman" w:cs="Times New Roman"/>
          <w:sz w:val="26"/>
          <w:szCs w:val="26"/>
        </w:rPr>
        <w:tab/>
      </w:r>
      <w:r w:rsidR="00537730" w:rsidRPr="00A2504B">
        <w:rPr>
          <w:rFonts w:ascii="Times New Roman" w:hAnsi="Times New Roman" w:cs="Times New Roman"/>
          <w:sz w:val="26"/>
          <w:szCs w:val="26"/>
        </w:rPr>
        <w:tab/>
      </w:r>
      <w:r w:rsidR="00BE1766">
        <w:rPr>
          <w:rFonts w:ascii="Times New Roman" w:hAnsi="Times New Roman" w:cs="Times New Roman"/>
          <w:sz w:val="26"/>
          <w:szCs w:val="26"/>
        </w:rPr>
        <w:t>А.В. Фатеева</w:t>
      </w:r>
    </w:p>
    <w:p w14:paraId="4FA11466" w14:textId="77777777" w:rsidR="00922E5E" w:rsidRPr="00A2504B" w:rsidRDefault="0092093B" w:rsidP="004B5E2A">
      <w:pPr>
        <w:jc w:val="both"/>
        <w:rPr>
          <w:rFonts w:ascii="Times New Roman" w:hAnsi="Times New Roman" w:cs="Times New Roman"/>
          <w:sz w:val="26"/>
          <w:szCs w:val="26"/>
        </w:rPr>
      </w:pPr>
      <w:r w:rsidRPr="00A2504B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A2504B">
        <w:rPr>
          <w:rFonts w:ascii="Times New Roman" w:hAnsi="Times New Roman" w:cs="Times New Roman"/>
          <w:sz w:val="26"/>
          <w:szCs w:val="26"/>
        </w:rPr>
        <w:t xml:space="preserve"> </w:t>
      </w:r>
      <w:r w:rsidR="00922E5E" w:rsidRPr="00A2504B">
        <w:rPr>
          <w:rFonts w:ascii="Times New Roman" w:hAnsi="Times New Roman" w:cs="Times New Roman"/>
          <w:sz w:val="26"/>
          <w:szCs w:val="26"/>
        </w:rPr>
        <w:t>трудовой коллектив АО «</w:t>
      </w:r>
      <w:proofErr w:type="spellStart"/>
      <w:r w:rsidR="00922E5E" w:rsidRPr="00A2504B">
        <w:rPr>
          <w:rFonts w:ascii="Times New Roman" w:hAnsi="Times New Roman" w:cs="Times New Roman"/>
          <w:sz w:val="26"/>
          <w:szCs w:val="26"/>
        </w:rPr>
        <w:t>Усть-Каменогорские</w:t>
      </w:r>
      <w:proofErr w:type="spellEnd"/>
      <w:r w:rsidR="00922E5E" w:rsidRPr="00A2504B">
        <w:rPr>
          <w:rFonts w:ascii="Times New Roman" w:hAnsi="Times New Roman" w:cs="Times New Roman"/>
          <w:sz w:val="26"/>
          <w:szCs w:val="26"/>
        </w:rPr>
        <w:t xml:space="preserve"> тепловые сети»</w:t>
      </w:r>
    </w:p>
    <w:p w14:paraId="71987BCC" w14:textId="21B402B5" w:rsidR="00F91D06" w:rsidRDefault="0092093B" w:rsidP="004B5E2A">
      <w:pPr>
        <w:jc w:val="both"/>
        <w:rPr>
          <w:rFonts w:ascii="Times New Roman" w:hAnsi="Times New Roman" w:cs="Times New Roman"/>
          <w:sz w:val="26"/>
          <w:szCs w:val="26"/>
        </w:rPr>
      </w:pPr>
      <w:r w:rsidRPr="00A2504B">
        <w:rPr>
          <w:rFonts w:ascii="Times New Roman" w:hAnsi="Times New Roman" w:cs="Times New Roman"/>
          <w:b/>
          <w:sz w:val="26"/>
          <w:szCs w:val="26"/>
        </w:rPr>
        <w:t>Повестка дня:</w:t>
      </w:r>
      <w:r w:rsidRPr="00A2504B">
        <w:rPr>
          <w:rFonts w:ascii="Times New Roman" w:hAnsi="Times New Roman" w:cs="Times New Roman"/>
          <w:sz w:val="26"/>
          <w:szCs w:val="26"/>
        </w:rPr>
        <w:t xml:space="preserve"> </w:t>
      </w:r>
      <w:r w:rsidR="0016025A">
        <w:rPr>
          <w:rFonts w:ascii="Times New Roman" w:hAnsi="Times New Roman" w:cs="Times New Roman"/>
          <w:sz w:val="26"/>
          <w:szCs w:val="26"/>
        </w:rPr>
        <w:t xml:space="preserve">Обсуждение вновь принятых в АО «УК ТС» внутренних нормативных документов, направленных </w:t>
      </w:r>
      <w:r w:rsidR="0031257F">
        <w:rPr>
          <w:rFonts w:ascii="Times New Roman" w:hAnsi="Times New Roman" w:cs="Times New Roman"/>
          <w:sz w:val="26"/>
          <w:szCs w:val="26"/>
        </w:rPr>
        <w:t>на формирование антикоррупционного</w:t>
      </w:r>
      <w:r w:rsidR="0016025A">
        <w:rPr>
          <w:rFonts w:ascii="Times New Roman" w:hAnsi="Times New Roman" w:cs="Times New Roman"/>
          <w:sz w:val="26"/>
          <w:szCs w:val="26"/>
        </w:rPr>
        <w:t xml:space="preserve"> мировоззрения.</w:t>
      </w:r>
    </w:p>
    <w:p w14:paraId="4E025A42" w14:textId="5492E524" w:rsidR="0016025A" w:rsidRDefault="0016025A" w:rsidP="00CB64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Проведено обсуждение, разъяснение и доведение д</w:t>
      </w:r>
      <w:r w:rsidR="00F870E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сведения (</w:t>
      </w:r>
      <w:r w:rsidR="0031257F">
        <w:rPr>
          <w:rFonts w:ascii="Times New Roman" w:hAnsi="Times New Roman" w:cs="Times New Roman"/>
          <w:sz w:val="26"/>
          <w:szCs w:val="26"/>
        </w:rPr>
        <w:t>согласно листу</w:t>
      </w:r>
      <w:r>
        <w:rPr>
          <w:rFonts w:ascii="Times New Roman" w:hAnsi="Times New Roman" w:cs="Times New Roman"/>
          <w:sz w:val="26"/>
          <w:szCs w:val="26"/>
        </w:rPr>
        <w:t xml:space="preserve"> ознакомления) «</w:t>
      </w:r>
      <w:r w:rsidR="0031257F">
        <w:rPr>
          <w:rFonts w:ascii="Times New Roman" w:hAnsi="Times New Roman" w:cs="Times New Roman"/>
          <w:sz w:val="26"/>
          <w:szCs w:val="26"/>
        </w:rPr>
        <w:t>Памятки о</w:t>
      </w:r>
      <w:r>
        <w:rPr>
          <w:rFonts w:ascii="Times New Roman" w:hAnsi="Times New Roman" w:cs="Times New Roman"/>
          <w:sz w:val="26"/>
          <w:szCs w:val="26"/>
        </w:rPr>
        <w:t xml:space="preserve"> запрете дарить и получать подарки в АО «УК ТС» утвержденной Приказом №52 от 26.01.2024г.  </w:t>
      </w:r>
    </w:p>
    <w:p w14:paraId="3A3C08C8" w14:textId="3A91F099" w:rsidR="0016025A" w:rsidRDefault="0016025A" w:rsidP="00CB64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CB64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Обсуждение вопросов по включению в Должностные инструкции и Положения о структурных подразделениях  предприятия норм</w:t>
      </w:r>
      <w:r w:rsidR="00CB643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 соблюдении  антикоррупционного законодательства  Республики Казахстан</w:t>
      </w:r>
      <w:r w:rsidR="00CB643C">
        <w:rPr>
          <w:rFonts w:ascii="Times New Roman" w:hAnsi="Times New Roman" w:cs="Times New Roman"/>
          <w:sz w:val="26"/>
          <w:szCs w:val="26"/>
        </w:rPr>
        <w:t>, где одним из требований  закрепить  обяза</w:t>
      </w:r>
      <w:r w:rsidR="00B855FB">
        <w:rPr>
          <w:rFonts w:ascii="Times New Roman" w:hAnsi="Times New Roman" w:cs="Times New Roman"/>
          <w:sz w:val="26"/>
          <w:szCs w:val="26"/>
        </w:rPr>
        <w:t>нность</w:t>
      </w:r>
      <w:r w:rsidR="00CB643C">
        <w:rPr>
          <w:rFonts w:ascii="Times New Roman" w:hAnsi="Times New Roman" w:cs="Times New Roman"/>
          <w:sz w:val="26"/>
          <w:szCs w:val="26"/>
        </w:rPr>
        <w:t xml:space="preserve"> всех работников  АО «УК ТС» соблюдать действующее законодательство  РК </w:t>
      </w:r>
      <w:r w:rsidR="00B855FB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CB643C">
        <w:rPr>
          <w:rFonts w:ascii="Times New Roman" w:hAnsi="Times New Roman" w:cs="Times New Roman"/>
          <w:sz w:val="26"/>
          <w:szCs w:val="26"/>
        </w:rPr>
        <w:t>противодействи</w:t>
      </w:r>
      <w:r w:rsidR="00B855FB">
        <w:rPr>
          <w:rFonts w:ascii="Times New Roman" w:hAnsi="Times New Roman" w:cs="Times New Roman"/>
          <w:sz w:val="26"/>
          <w:szCs w:val="26"/>
        </w:rPr>
        <w:t>я</w:t>
      </w:r>
      <w:r w:rsidR="00CB643C">
        <w:rPr>
          <w:rFonts w:ascii="Times New Roman" w:hAnsi="Times New Roman" w:cs="Times New Roman"/>
          <w:sz w:val="26"/>
          <w:szCs w:val="26"/>
        </w:rPr>
        <w:t xml:space="preserve"> коррупции  и дополнить ответственностью  </w:t>
      </w:r>
      <w:r w:rsidR="00B855FB">
        <w:rPr>
          <w:rFonts w:ascii="Times New Roman" w:hAnsi="Times New Roman" w:cs="Times New Roman"/>
          <w:sz w:val="26"/>
          <w:szCs w:val="26"/>
        </w:rPr>
        <w:t>за несоблюдение требований законодательства и за совершение коррупционных нарушений.</w:t>
      </w:r>
    </w:p>
    <w:p w14:paraId="01D22CC9" w14:textId="77777777" w:rsidR="00922E5E" w:rsidRPr="00A2504B" w:rsidRDefault="00922E5E" w:rsidP="004B5E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2504B">
        <w:rPr>
          <w:rFonts w:ascii="Times New Roman" w:hAnsi="Times New Roman" w:cs="Times New Roman"/>
          <w:sz w:val="26"/>
          <w:szCs w:val="26"/>
        </w:rPr>
        <w:tab/>
      </w:r>
    </w:p>
    <w:p w14:paraId="770CCF3E" w14:textId="5B0A8C78" w:rsidR="0092093B" w:rsidRPr="00A2504B" w:rsidRDefault="0092093B" w:rsidP="004B5E2A">
      <w:pPr>
        <w:jc w:val="both"/>
        <w:rPr>
          <w:rFonts w:ascii="Times New Roman" w:hAnsi="Times New Roman" w:cs="Times New Roman"/>
          <w:sz w:val="26"/>
          <w:szCs w:val="26"/>
        </w:rPr>
      </w:pPr>
      <w:r w:rsidRPr="00A2504B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A2504B">
        <w:rPr>
          <w:rFonts w:ascii="Times New Roman" w:hAnsi="Times New Roman" w:cs="Times New Roman"/>
          <w:sz w:val="26"/>
          <w:szCs w:val="26"/>
        </w:rPr>
        <w:t xml:space="preserve"> </w:t>
      </w:r>
      <w:r w:rsidR="0016025A">
        <w:rPr>
          <w:rFonts w:ascii="Times New Roman" w:hAnsi="Times New Roman" w:cs="Times New Roman"/>
          <w:sz w:val="26"/>
          <w:szCs w:val="26"/>
        </w:rPr>
        <w:t>юрисконсульт Коровникова Ю.</w:t>
      </w:r>
    </w:p>
    <w:p w14:paraId="41776E85" w14:textId="4FF60B95" w:rsidR="0036482A" w:rsidRPr="004B5E2A" w:rsidRDefault="0092093B" w:rsidP="004B5E2A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04B">
        <w:rPr>
          <w:rFonts w:ascii="Times New Roman" w:hAnsi="Times New Roman" w:cs="Times New Roman"/>
          <w:b/>
          <w:sz w:val="26"/>
          <w:szCs w:val="26"/>
        </w:rPr>
        <w:t>Подведение итогов:</w:t>
      </w:r>
      <w:r w:rsidR="003A24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4D7" w:rsidRPr="004B5E2A">
        <w:rPr>
          <w:rFonts w:ascii="Times New Roman" w:hAnsi="Times New Roman" w:cs="Times New Roman"/>
          <w:bCs/>
          <w:sz w:val="26"/>
          <w:szCs w:val="26"/>
        </w:rPr>
        <w:t xml:space="preserve">на предприятии </w:t>
      </w:r>
      <w:r w:rsidR="00CB643C">
        <w:rPr>
          <w:rFonts w:ascii="Times New Roman" w:hAnsi="Times New Roman" w:cs="Times New Roman"/>
          <w:bCs/>
          <w:sz w:val="26"/>
          <w:szCs w:val="26"/>
        </w:rPr>
        <w:t xml:space="preserve">ведется активная </w:t>
      </w:r>
      <w:r w:rsidR="0031257F">
        <w:rPr>
          <w:rFonts w:ascii="Times New Roman" w:hAnsi="Times New Roman" w:cs="Times New Roman"/>
          <w:bCs/>
          <w:sz w:val="26"/>
          <w:szCs w:val="26"/>
        </w:rPr>
        <w:t>работа по</w:t>
      </w:r>
      <w:r w:rsidR="00CB643C">
        <w:rPr>
          <w:rFonts w:ascii="Times New Roman" w:hAnsi="Times New Roman" w:cs="Times New Roman"/>
          <w:bCs/>
          <w:sz w:val="26"/>
          <w:szCs w:val="26"/>
        </w:rPr>
        <w:t xml:space="preserve"> совершенствованию внутренней документации </w:t>
      </w:r>
      <w:r w:rsidR="0031257F">
        <w:rPr>
          <w:rFonts w:ascii="Times New Roman" w:hAnsi="Times New Roman" w:cs="Times New Roman"/>
          <w:bCs/>
          <w:sz w:val="26"/>
          <w:szCs w:val="26"/>
        </w:rPr>
        <w:t>согласно законодательным основам противодействия коррупции</w:t>
      </w:r>
      <w:r w:rsidR="00CB643C"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="00350120">
        <w:rPr>
          <w:rFonts w:ascii="Times New Roman" w:hAnsi="Times New Roman" w:cs="Times New Roman"/>
          <w:bCs/>
          <w:sz w:val="26"/>
          <w:szCs w:val="26"/>
        </w:rPr>
        <w:t>создана и используется действенная система</w:t>
      </w:r>
      <w:r w:rsidR="004B5E2A" w:rsidRPr="004B5E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24D7" w:rsidRPr="004B5E2A">
        <w:rPr>
          <w:rFonts w:ascii="Times New Roman" w:hAnsi="Times New Roman" w:cs="Times New Roman"/>
          <w:bCs/>
          <w:sz w:val="26"/>
          <w:szCs w:val="26"/>
        </w:rPr>
        <w:t>механизм</w:t>
      </w:r>
      <w:r w:rsidR="00350120">
        <w:rPr>
          <w:rFonts w:ascii="Times New Roman" w:hAnsi="Times New Roman" w:cs="Times New Roman"/>
          <w:bCs/>
          <w:sz w:val="26"/>
          <w:szCs w:val="26"/>
        </w:rPr>
        <w:t>ов</w:t>
      </w:r>
      <w:r w:rsidR="003A24D7" w:rsidRPr="004B5E2A">
        <w:rPr>
          <w:rFonts w:ascii="Times New Roman" w:hAnsi="Times New Roman" w:cs="Times New Roman"/>
          <w:bCs/>
          <w:sz w:val="26"/>
          <w:szCs w:val="26"/>
        </w:rPr>
        <w:t xml:space="preserve"> реагирования на факты</w:t>
      </w:r>
      <w:r w:rsidR="004B5E2A" w:rsidRPr="004B5E2A">
        <w:rPr>
          <w:rFonts w:ascii="Times New Roman" w:hAnsi="Times New Roman" w:cs="Times New Roman"/>
          <w:bCs/>
          <w:sz w:val="26"/>
          <w:szCs w:val="26"/>
        </w:rPr>
        <w:t xml:space="preserve"> нарушения работниками деловой этики</w:t>
      </w:r>
      <w:r w:rsidR="004B5E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E2A" w:rsidRPr="004B5E2A">
        <w:rPr>
          <w:rFonts w:ascii="Times New Roman" w:hAnsi="Times New Roman" w:cs="Times New Roman"/>
          <w:bCs/>
          <w:sz w:val="26"/>
          <w:szCs w:val="26"/>
        </w:rPr>
        <w:t>и превенции в сфере коррупции</w:t>
      </w:r>
    </w:p>
    <w:p w14:paraId="3DDB956A" w14:textId="2BFFD2C9" w:rsidR="0031257F" w:rsidRDefault="0031257F" w:rsidP="0031257F">
      <w:pPr>
        <w:pStyle w:val="pj"/>
        <w:ind w:firstLine="0"/>
        <w:rPr>
          <w:rStyle w:val="s0"/>
          <w:sz w:val="26"/>
          <w:szCs w:val="26"/>
        </w:rPr>
      </w:pPr>
    </w:p>
    <w:p w14:paraId="1046233E" w14:textId="6DC2BA2B" w:rsidR="0031257F" w:rsidRDefault="0031257F" w:rsidP="0031257F">
      <w:pPr>
        <w:pStyle w:val="pj"/>
        <w:ind w:firstLine="0"/>
        <w:rPr>
          <w:rStyle w:val="s0"/>
          <w:sz w:val="26"/>
          <w:szCs w:val="26"/>
        </w:rPr>
      </w:pPr>
      <w:bookmarkStart w:id="0" w:name="_GoBack"/>
      <w:bookmarkEnd w:id="0"/>
    </w:p>
    <w:p w14:paraId="626CE9BF" w14:textId="77777777" w:rsidR="0031257F" w:rsidRPr="00A2504B" w:rsidRDefault="0031257F" w:rsidP="0031257F">
      <w:pPr>
        <w:pStyle w:val="pj"/>
        <w:ind w:firstLine="0"/>
        <w:rPr>
          <w:rStyle w:val="s0"/>
          <w:sz w:val="26"/>
          <w:szCs w:val="26"/>
        </w:rPr>
      </w:pPr>
    </w:p>
    <w:sectPr w:rsidR="0031257F" w:rsidRPr="00A2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12"/>
    <w:rsid w:val="001054FA"/>
    <w:rsid w:val="00127AD8"/>
    <w:rsid w:val="0016025A"/>
    <w:rsid w:val="002473B8"/>
    <w:rsid w:val="002C255C"/>
    <w:rsid w:val="002E1C9D"/>
    <w:rsid w:val="0031257F"/>
    <w:rsid w:val="00350120"/>
    <w:rsid w:val="0036482A"/>
    <w:rsid w:val="00375B4E"/>
    <w:rsid w:val="003A24D7"/>
    <w:rsid w:val="003C5479"/>
    <w:rsid w:val="00462003"/>
    <w:rsid w:val="004B5E2A"/>
    <w:rsid w:val="004F068F"/>
    <w:rsid w:val="00537730"/>
    <w:rsid w:val="0070219F"/>
    <w:rsid w:val="007678E2"/>
    <w:rsid w:val="007E4625"/>
    <w:rsid w:val="0092093B"/>
    <w:rsid w:val="00922E5E"/>
    <w:rsid w:val="00926F47"/>
    <w:rsid w:val="009B0222"/>
    <w:rsid w:val="00A2504B"/>
    <w:rsid w:val="00A5367A"/>
    <w:rsid w:val="00A96632"/>
    <w:rsid w:val="00AE5B5D"/>
    <w:rsid w:val="00B456D7"/>
    <w:rsid w:val="00B855FB"/>
    <w:rsid w:val="00BE1766"/>
    <w:rsid w:val="00CB643C"/>
    <w:rsid w:val="00D520CF"/>
    <w:rsid w:val="00D64449"/>
    <w:rsid w:val="00E73486"/>
    <w:rsid w:val="00E84A76"/>
    <w:rsid w:val="00E87485"/>
    <w:rsid w:val="00F870E9"/>
    <w:rsid w:val="00F91A12"/>
    <w:rsid w:val="00F9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A3BE"/>
  <w15:chartTrackingRefBased/>
  <w15:docId w15:val="{245F31AD-BCDE-4A8A-A254-A43462DE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E5E"/>
    <w:pPr>
      <w:spacing w:after="0" w:line="240" w:lineRule="auto"/>
    </w:pPr>
  </w:style>
  <w:style w:type="paragraph" w:customStyle="1" w:styleId="pj">
    <w:name w:val="pj"/>
    <w:basedOn w:val="a"/>
    <w:rsid w:val="00F91D06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F91D06"/>
    <w:rPr>
      <w:color w:val="000000"/>
    </w:rPr>
  </w:style>
  <w:style w:type="character" w:styleId="a4">
    <w:name w:val="Hyperlink"/>
    <w:uiPriority w:val="99"/>
    <w:unhideWhenUsed/>
    <w:rsid w:val="00F91D06"/>
    <w:rPr>
      <w:color w:val="333399"/>
      <w:u w:val="single"/>
    </w:rPr>
  </w:style>
  <w:style w:type="character" w:customStyle="1" w:styleId="s2">
    <w:name w:val="s2"/>
    <w:basedOn w:val="a0"/>
    <w:rsid w:val="00F91D06"/>
    <w:rPr>
      <w:color w:val="000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78E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F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Marghan Bahyt</dc:creator>
  <cp:keywords/>
  <dc:description/>
  <cp:lastModifiedBy>Бекарюков Дмитрий Юрьевич</cp:lastModifiedBy>
  <cp:revision>7</cp:revision>
  <cp:lastPrinted>2024-04-09T08:10:00Z</cp:lastPrinted>
  <dcterms:created xsi:type="dcterms:W3CDTF">2024-04-09T06:00:00Z</dcterms:created>
  <dcterms:modified xsi:type="dcterms:W3CDTF">2024-04-09T08:49:00Z</dcterms:modified>
</cp:coreProperties>
</file>